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085BFF">
        <w:rPr>
          <w:sz w:val="32"/>
          <w:szCs w:val="32"/>
        </w:rPr>
        <w:t xml:space="preserve"> d. 16. januar</w:t>
      </w:r>
      <w:r w:rsidR="00325C6B">
        <w:rPr>
          <w:sz w:val="32"/>
          <w:szCs w:val="32"/>
        </w:rPr>
        <w:t xml:space="preserve"> </w:t>
      </w:r>
      <w:r w:rsidR="00085BFF">
        <w:rPr>
          <w:sz w:val="32"/>
          <w:szCs w:val="32"/>
        </w:rPr>
        <w:t>2020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3B68C0">
        <w:rPr>
          <w:sz w:val="32"/>
          <w:szCs w:val="32"/>
        </w:rPr>
        <w:t xml:space="preserve"> 10</w:t>
      </w:r>
      <w:r w:rsidR="00085BFF">
        <w:rPr>
          <w:sz w:val="32"/>
          <w:szCs w:val="32"/>
        </w:rPr>
        <w:t>-01-2020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E734CE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085BFF">
        <w:rPr>
          <w:sz w:val="32"/>
          <w:szCs w:val="32"/>
        </w:rPr>
        <w:t xml:space="preserve"> d. 16-01-2020</w:t>
      </w:r>
      <w:r w:rsidR="00935EE1">
        <w:rPr>
          <w:sz w:val="32"/>
          <w:szCs w:val="32"/>
        </w:rPr>
        <w:t xml:space="preserve"> kl. </w:t>
      </w:r>
      <w:r w:rsidR="00E734CE" w:rsidRPr="00E734CE">
        <w:rPr>
          <w:sz w:val="32"/>
          <w:szCs w:val="32"/>
        </w:rPr>
        <w:t>16:00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</w:p>
    <w:p w:rsidR="00000C60" w:rsidRPr="00CC7A4E" w:rsidRDefault="00412176" w:rsidP="00C2451F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085BFF">
        <w:rPr>
          <w:sz w:val="32"/>
          <w:szCs w:val="32"/>
        </w:rPr>
        <w:t>Afdelingsmøde</w:t>
      </w:r>
      <w:r w:rsidR="003B68C0">
        <w:rPr>
          <w:sz w:val="32"/>
          <w:szCs w:val="32"/>
        </w:rPr>
        <w:t xml:space="preserve"> HT</w:t>
      </w:r>
    </w:p>
    <w:p w:rsidR="00C2451F" w:rsidRDefault="00085BF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EA5118">
        <w:rPr>
          <w:sz w:val="32"/>
          <w:szCs w:val="32"/>
        </w:rPr>
        <w:t>Brandsikkerhed HT</w:t>
      </w:r>
    </w:p>
    <w:p w:rsidR="00EA5118" w:rsidRDefault="00EA5118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  <w:t>Opsætning af sejl</w:t>
      </w:r>
      <w:bookmarkStart w:id="0" w:name="_GoBack"/>
      <w:bookmarkEnd w:id="0"/>
      <w:r>
        <w:rPr>
          <w:sz w:val="32"/>
          <w:szCs w:val="32"/>
        </w:rPr>
        <w:t xml:space="preserve"> ved gril pladsen  MK</w:t>
      </w:r>
    </w:p>
    <w:p w:rsidR="00C93EDF" w:rsidRPr="00C93EDF" w:rsidRDefault="00C2451F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27444C" w:rsidP="001705A1">
      <w:pPr>
        <w:pStyle w:val="Listeafsnit"/>
        <w:ind w:left="1664"/>
        <w:rPr>
          <w:sz w:val="32"/>
          <w:szCs w:val="32"/>
        </w:rPr>
      </w:pP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lastRenderedPageBreak/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BF57E6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FC195A" w:rsidRDefault="00FC195A" w:rsidP="001705A1">
      <w:pPr>
        <w:pStyle w:val="Listeafsnit"/>
        <w:ind w:left="1664"/>
        <w:rPr>
          <w:color w:val="000000" w:themeColor="text1"/>
          <w:sz w:val="32"/>
          <w:szCs w:val="32"/>
        </w:rPr>
      </w:pP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Kælder i nr. 23, bord i vaskekælder sættes op igen. 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085BFF" w:rsidRPr="00085BFF" w:rsidRDefault="001705A1" w:rsidP="00085BFF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14. dag</w:t>
      </w:r>
    </w:p>
    <w:p w:rsidR="00594D7B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C2451F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  <w:r w:rsidR="00085BFF"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p w:rsidR="00085BFF" w:rsidRDefault="00085BFF"/>
    <w:p w:rsidR="00085BFF" w:rsidRDefault="00085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da-DK"/>
        </w:rPr>
        <w:drawing>
          <wp:inline distT="0" distB="0" distL="0" distR="0">
            <wp:extent cx="2657475" cy="2260889"/>
            <wp:effectExtent l="0" t="0" r="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Valdemarsflag_2020_2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BFF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085BFF"/>
    <w:rsid w:val="00145C55"/>
    <w:rsid w:val="00147127"/>
    <w:rsid w:val="0015325C"/>
    <w:rsid w:val="001538D7"/>
    <w:rsid w:val="00156731"/>
    <w:rsid w:val="001705A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B68C0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470AE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000E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451F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34CE"/>
    <w:rsid w:val="00E76BC3"/>
    <w:rsid w:val="00EA0A13"/>
    <w:rsid w:val="00EA5118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2020-01-10T10:09:00Z</dcterms:created>
  <dcterms:modified xsi:type="dcterms:W3CDTF">2020-01-10T10:09:00Z</dcterms:modified>
</cp:coreProperties>
</file>